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0D" w:rsidRPr="009426AC" w:rsidRDefault="00B8200D" w:rsidP="00B8200D">
      <w:pPr>
        <w:spacing w:line="360" w:lineRule="auto"/>
        <w:rPr>
          <w:rFonts w:ascii="Times New Roman" w:eastAsia="黑体" w:hAnsi="Times New Roman" w:cs="Times New Roman"/>
          <w:color w:val="000000" w:themeColor="text1"/>
          <w:kern w:val="0"/>
          <w:sz w:val="32"/>
          <w:szCs w:val="32"/>
        </w:rPr>
      </w:pPr>
      <w:r w:rsidRPr="009426AC">
        <w:rPr>
          <w:rFonts w:ascii="Times New Roman" w:eastAsia="黑体" w:hAnsi="Times New Roman" w:cs="Times New Roman"/>
          <w:color w:val="000000" w:themeColor="text1"/>
          <w:kern w:val="0"/>
          <w:sz w:val="32"/>
          <w:szCs w:val="32"/>
        </w:rPr>
        <w:t>附件</w:t>
      </w:r>
      <w:r w:rsidRPr="009426AC">
        <w:rPr>
          <w:rFonts w:ascii="Times New Roman" w:eastAsia="黑体" w:hAnsi="Times New Roman" w:cs="Times New Roman"/>
          <w:color w:val="000000" w:themeColor="text1"/>
          <w:kern w:val="0"/>
          <w:sz w:val="32"/>
          <w:szCs w:val="32"/>
        </w:rPr>
        <w:t>2</w:t>
      </w:r>
    </w:p>
    <w:tbl>
      <w:tblPr>
        <w:tblW w:w="13626" w:type="dxa"/>
        <w:tblInd w:w="30" w:type="dxa"/>
        <w:tblLayout w:type="fixed"/>
        <w:tblCellMar>
          <w:left w:w="30" w:type="dxa"/>
          <w:right w:w="30" w:type="dxa"/>
        </w:tblCellMar>
        <w:tblLook w:val="04A0" w:firstRow="1" w:lastRow="0" w:firstColumn="1" w:lastColumn="0" w:noHBand="0" w:noVBand="1"/>
      </w:tblPr>
      <w:tblGrid>
        <w:gridCol w:w="550"/>
        <w:gridCol w:w="1257"/>
        <w:gridCol w:w="461"/>
        <w:gridCol w:w="1530"/>
        <w:gridCol w:w="1275"/>
        <w:gridCol w:w="1418"/>
        <w:gridCol w:w="1134"/>
        <w:gridCol w:w="1214"/>
        <w:gridCol w:w="1621"/>
        <w:gridCol w:w="1666"/>
        <w:gridCol w:w="1452"/>
        <w:gridCol w:w="48"/>
      </w:tblGrid>
      <w:tr w:rsidR="00B8200D" w:rsidRPr="009426AC" w:rsidTr="00F54C93">
        <w:trPr>
          <w:trHeight w:val="491"/>
        </w:trPr>
        <w:tc>
          <w:tcPr>
            <w:tcW w:w="1807" w:type="dxa"/>
            <w:gridSpan w:val="2"/>
          </w:tcPr>
          <w:p w:rsidR="00B8200D" w:rsidRPr="009426AC" w:rsidRDefault="00B8200D" w:rsidP="00F54C93">
            <w:pPr>
              <w:autoSpaceDE w:val="0"/>
              <w:autoSpaceDN w:val="0"/>
              <w:adjustRightInd w:val="0"/>
              <w:rPr>
                <w:rFonts w:ascii="Times New Roman" w:eastAsia="方正小标宋简体" w:hAnsi="Times New Roman" w:cs="Times New Roman"/>
                <w:bCs/>
                <w:color w:val="000000" w:themeColor="text1"/>
                <w:kern w:val="0"/>
                <w:sz w:val="40"/>
                <w:szCs w:val="40"/>
              </w:rPr>
            </w:pPr>
          </w:p>
        </w:tc>
        <w:tc>
          <w:tcPr>
            <w:tcW w:w="11819" w:type="dxa"/>
            <w:gridSpan w:val="10"/>
          </w:tcPr>
          <w:p w:rsidR="00B8200D" w:rsidRPr="009426AC" w:rsidRDefault="00B8200D" w:rsidP="00F54C93">
            <w:pPr>
              <w:autoSpaceDE w:val="0"/>
              <w:autoSpaceDN w:val="0"/>
              <w:adjustRightInd w:val="0"/>
              <w:ind w:firstLineChars="950" w:firstLine="3800"/>
              <w:rPr>
                <w:rFonts w:ascii="Times New Roman" w:eastAsia="方正小标宋简体" w:hAnsi="Times New Roman" w:cs="Times New Roman"/>
                <w:color w:val="000000" w:themeColor="text1"/>
                <w:kern w:val="0"/>
                <w:sz w:val="22"/>
              </w:rPr>
            </w:pPr>
            <w:bookmarkStart w:id="0" w:name="_GoBack"/>
            <w:r w:rsidRPr="009426AC">
              <w:rPr>
                <w:rFonts w:ascii="Times New Roman" w:eastAsia="方正小标宋简体" w:hAnsi="Times New Roman" w:cs="Times New Roman"/>
                <w:bCs/>
                <w:color w:val="000000" w:themeColor="text1"/>
                <w:kern w:val="0"/>
                <w:sz w:val="40"/>
                <w:szCs w:val="40"/>
              </w:rPr>
              <w:t>项目推荐汇总表</w:t>
            </w:r>
            <w:bookmarkEnd w:id="0"/>
          </w:p>
        </w:tc>
      </w:tr>
      <w:tr w:rsidR="00B8200D" w:rsidRPr="009426AC" w:rsidTr="00F54C93">
        <w:trPr>
          <w:gridAfter w:val="1"/>
          <w:wAfter w:w="48" w:type="dxa"/>
          <w:trHeight w:val="314"/>
        </w:trPr>
        <w:tc>
          <w:tcPr>
            <w:tcW w:w="550" w:type="dxa"/>
          </w:tcPr>
          <w:p w:rsidR="00B8200D" w:rsidRPr="009426AC" w:rsidRDefault="00B8200D" w:rsidP="00F54C93">
            <w:pPr>
              <w:autoSpaceDE w:val="0"/>
              <w:autoSpaceDN w:val="0"/>
              <w:adjustRightInd w:val="0"/>
              <w:jc w:val="right"/>
              <w:rPr>
                <w:rFonts w:ascii="Times New Roman" w:eastAsia="宋体" w:hAnsi="Times New Roman" w:cs="Times New Roman"/>
                <w:b/>
                <w:bCs/>
                <w:color w:val="000000" w:themeColor="text1"/>
                <w:kern w:val="0"/>
                <w:sz w:val="20"/>
                <w:szCs w:val="20"/>
              </w:rPr>
            </w:pPr>
          </w:p>
        </w:tc>
        <w:tc>
          <w:tcPr>
            <w:tcW w:w="1718" w:type="dxa"/>
            <w:gridSpan w:val="2"/>
          </w:tcPr>
          <w:p w:rsidR="00B8200D" w:rsidRPr="009426AC" w:rsidRDefault="00B8200D" w:rsidP="00F54C93">
            <w:pPr>
              <w:autoSpaceDE w:val="0"/>
              <w:autoSpaceDN w:val="0"/>
              <w:adjustRightInd w:val="0"/>
              <w:jc w:val="right"/>
              <w:rPr>
                <w:rFonts w:ascii="Times New Roman" w:hAnsi="Times New Roman" w:cs="Times New Roman"/>
                <w:b/>
                <w:bCs/>
                <w:color w:val="000000" w:themeColor="text1"/>
                <w:kern w:val="0"/>
                <w:sz w:val="20"/>
                <w:szCs w:val="20"/>
              </w:rPr>
            </w:pPr>
          </w:p>
        </w:tc>
        <w:tc>
          <w:tcPr>
            <w:tcW w:w="1530" w:type="dxa"/>
          </w:tcPr>
          <w:p w:rsidR="00B8200D" w:rsidRPr="009426AC" w:rsidRDefault="00B8200D" w:rsidP="00F54C93">
            <w:pPr>
              <w:autoSpaceDE w:val="0"/>
              <w:autoSpaceDN w:val="0"/>
              <w:adjustRightInd w:val="0"/>
              <w:jc w:val="right"/>
              <w:rPr>
                <w:rFonts w:ascii="Times New Roman" w:hAnsi="Times New Roman" w:cs="Times New Roman"/>
                <w:b/>
                <w:bCs/>
                <w:color w:val="000000" w:themeColor="text1"/>
                <w:kern w:val="0"/>
                <w:sz w:val="20"/>
                <w:szCs w:val="20"/>
              </w:rPr>
            </w:pPr>
          </w:p>
        </w:tc>
        <w:tc>
          <w:tcPr>
            <w:tcW w:w="1275" w:type="dxa"/>
          </w:tcPr>
          <w:p w:rsidR="00B8200D" w:rsidRPr="009426AC" w:rsidRDefault="00B8200D" w:rsidP="00F54C93">
            <w:pPr>
              <w:autoSpaceDE w:val="0"/>
              <w:autoSpaceDN w:val="0"/>
              <w:adjustRightInd w:val="0"/>
              <w:jc w:val="right"/>
              <w:rPr>
                <w:rFonts w:ascii="Times New Roman" w:hAnsi="Times New Roman" w:cs="Times New Roman"/>
                <w:b/>
                <w:bCs/>
                <w:color w:val="000000" w:themeColor="text1"/>
                <w:kern w:val="0"/>
                <w:sz w:val="20"/>
                <w:szCs w:val="20"/>
              </w:rPr>
            </w:pPr>
          </w:p>
        </w:tc>
        <w:tc>
          <w:tcPr>
            <w:tcW w:w="1418" w:type="dxa"/>
          </w:tcPr>
          <w:p w:rsidR="00B8200D" w:rsidRPr="009426AC" w:rsidRDefault="00B8200D" w:rsidP="00F54C93">
            <w:pPr>
              <w:autoSpaceDE w:val="0"/>
              <w:autoSpaceDN w:val="0"/>
              <w:adjustRightInd w:val="0"/>
              <w:jc w:val="right"/>
              <w:rPr>
                <w:rFonts w:ascii="Times New Roman" w:hAnsi="Times New Roman" w:cs="Times New Roman"/>
                <w:b/>
                <w:bCs/>
                <w:color w:val="000000" w:themeColor="text1"/>
                <w:kern w:val="0"/>
                <w:sz w:val="20"/>
                <w:szCs w:val="20"/>
              </w:rPr>
            </w:pPr>
          </w:p>
        </w:tc>
        <w:tc>
          <w:tcPr>
            <w:tcW w:w="1134" w:type="dxa"/>
          </w:tcPr>
          <w:p w:rsidR="00B8200D" w:rsidRPr="009426AC" w:rsidRDefault="00B8200D" w:rsidP="00F54C93">
            <w:pPr>
              <w:autoSpaceDE w:val="0"/>
              <w:autoSpaceDN w:val="0"/>
              <w:adjustRightInd w:val="0"/>
              <w:jc w:val="right"/>
              <w:rPr>
                <w:rFonts w:ascii="Times New Roman" w:hAnsi="Times New Roman" w:cs="Times New Roman"/>
                <w:b/>
                <w:bCs/>
                <w:color w:val="000000" w:themeColor="text1"/>
                <w:kern w:val="0"/>
                <w:sz w:val="20"/>
                <w:szCs w:val="20"/>
              </w:rPr>
            </w:pPr>
          </w:p>
        </w:tc>
        <w:tc>
          <w:tcPr>
            <w:tcW w:w="1214" w:type="dxa"/>
          </w:tcPr>
          <w:p w:rsidR="00B8200D" w:rsidRPr="009426AC" w:rsidRDefault="00B8200D" w:rsidP="00F54C93">
            <w:pPr>
              <w:autoSpaceDE w:val="0"/>
              <w:autoSpaceDN w:val="0"/>
              <w:adjustRightInd w:val="0"/>
              <w:jc w:val="right"/>
              <w:rPr>
                <w:rFonts w:ascii="Times New Roman" w:hAnsi="Times New Roman" w:cs="Times New Roman"/>
                <w:b/>
                <w:bCs/>
                <w:color w:val="000000" w:themeColor="text1"/>
                <w:kern w:val="0"/>
                <w:sz w:val="20"/>
                <w:szCs w:val="20"/>
              </w:rPr>
            </w:pPr>
          </w:p>
        </w:tc>
        <w:tc>
          <w:tcPr>
            <w:tcW w:w="1621" w:type="dxa"/>
          </w:tcPr>
          <w:p w:rsidR="00B8200D" w:rsidRPr="009426AC" w:rsidRDefault="00B8200D" w:rsidP="00F54C93">
            <w:pPr>
              <w:autoSpaceDE w:val="0"/>
              <w:autoSpaceDN w:val="0"/>
              <w:adjustRightInd w:val="0"/>
              <w:jc w:val="right"/>
              <w:rPr>
                <w:rFonts w:ascii="Times New Roman" w:hAnsi="Times New Roman" w:cs="Times New Roman"/>
                <w:b/>
                <w:bCs/>
                <w:color w:val="000000" w:themeColor="text1"/>
                <w:kern w:val="0"/>
                <w:sz w:val="20"/>
                <w:szCs w:val="20"/>
              </w:rPr>
            </w:pPr>
          </w:p>
        </w:tc>
        <w:tc>
          <w:tcPr>
            <w:tcW w:w="1666" w:type="dxa"/>
          </w:tcPr>
          <w:p w:rsidR="00B8200D" w:rsidRPr="009426AC" w:rsidRDefault="00B8200D" w:rsidP="00F54C93">
            <w:pPr>
              <w:autoSpaceDE w:val="0"/>
              <w:autoSpaceDN w:val="0"/>
              <w:adjustRightInd w:val="0"/>
              <w:jc w:val="right"/>
              <w:rPr>
                <w:rFonts w:ascii="Times New Roman" w:hAnsi="Times New Roman" w:cs="Times New Roman"/>
                <w:b/>
                <w:bCs/>
                <w:color w:val="000000" w:themeColor="text1"/>
                <w:kern w:val="0"/>
                <w:sz w:val="20"/>
                <w:szCs w:val="20"/>
              </w:rPr>
            </w:pPr>
          </w:p>
        </w:tc>
        <w:tc>
          <w:tcPr>
            <w:tcW w:w="1452" w:type="dxa"/>
          </w:tcPr>
          <w:p w:rsidR="00B8200D" w:rsidRPr="009426AC" w:rsidRDefault="00B8200D" w:rsidP="00F54C93">
            <w:pPr>
              <w:autoSpaceDE w:val="0"/>
              <w:autoSpaceDN w:val="0"/>
              <w:adjustRightInd w:val="0"/>
              <w:jc w:val="right"/>
              <w:rPr>
                <w:rFonts w:ascii="Times New Roman" w:hAnsi="Times New Roman" w:cs="Times New Roman"/>
                <w:b/>
                <w:bCs/>
                <w:color w:val="000000" w:themeColor="text1"/>
                <w:kern w:val="0"/>
                <w:sz w:val="20"/>
                <w:szCs w:val="20"/>
              </w:rPr>
            </w:pPr>
          </w:p>
        </w:tc>
      </w:tr>
      <w:tr w:rsidR="00B8200D" w:rsidRPr="009426AC" w:rsidTr="00F54C93">
        <w:trPr>
          <w:gridAfter w:val="1"/>
          <w:wAfter w:w="48" w:type="dxa"/>
          <w:trHeight w:val="437"/>
        </w:trPr>
        <w:tc>
          <w:tcPr>
            <w:tcW w:w="2268" w:type="dxa"/>
            <w:gridSpan w:val="3"/>
            <w:tcBorders>
              <w:top w:val="nil"/>
              <w:left w:val="nil"/>
              <w:bottom w:val="single" w:sz="6" w:space="0" w:color="auto"/>
              <w:right w:val="nil"/>
            </w:tcBorders>
          </w:tcPr>
          <w:p w:rsidR="00B8200D" w:rsidRPr="009426AC" w:rsidRDefault="00B8200D" w:rsidP="00F54C93">
            <w:pPr>
              <w:autoSpaceDE w:val="0"/>
              <w:autoSpaceDN w:val="0"/>
              <w:adjustRightInd w:val="0"/>
              <w:jc w:val="left"/>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推荐单位：（盖章）</w:t>
            </w:r>
            <w:r w:rsidRPr="009426AC">
              <w:rPr>
                <w:rFonts w:ascii="Times New Roman" w:hAnsi="Times New Roman" w:cs="Times New Roman"/>
                <w:color w:val="000000" w:themeColor="text1"/>
                <w:kern w:val="0"/>
                <w:sz w:val="22"/>
              </w:rPr>
              <w:t xml:space="preserve"> </w:t>
            </w:r>
          </w:p>
        </w:tc>
        <w:tc>
          <w:tcPr>
            <w:tcW w:w="1530" w:type="dxa"/>
            <w:tcBorders>
              <w:top w:val="nil"/>
              <w:left w:val="nil"/>
              <w:bottom w:val="single" w:sz="6" w:space="0" w:color="auto"/>
              <w:right w:val="nil"/>
            </w:tcBorders>
          </w:tcPr>
          <w:p w:rsidR="00B8200D" w:rsidRPr="009426AC" w:rsidRDefault="00B8200D" w:rsidP="00F54C93">
            <w:pPr>
              <w:autoSpaceDE w:val="0"/>
              <w:autoSpaceDN w:val="0"/>
              <w:adjustRightInd w:val="0"/>
              <w:jc w:val="left"/>
              <w:rPr>
                <w:rFonts w:ascii="Times New Roman" w:hAnsi="Times New Roman" w:cs="Times New Roman"/>
                <w:color w:val="000000" w:themeColor="text1"/>
                <w:kern w:val="0"/>
                <w:sz w:val="22"/>
              </w:rPr>
            </w:pPr>
          </w:p>
        </w:tc>
        <w:tc>
          <w:tcPr>
            <w:tcW w:w="1275" w:type="dxa"/>
            <w:tcBorders>
              <w:top w:val="nil"/>
              <w:left w:val="nil"/>
              <w:bottom w:val="single" w:sz="6" w:space="0" w:color="auto"/>
              <w:right w:val="nil"/>
            </w:tcBorders>
          </w:tcPr>
          <w:p w:rsidR="00B8200D" w:rsidRPr="009426AC" w:rsidRDefault="00B8200D" w:rsidP="00F54C93">
            <w:pPr>
              <w:autoSpaceDE w:val="0"/>
              <w:autoSpaceDN w:val="0"/>
              <w:adjustRightInd w:val="0"/>
              <w:jc w:val="left"/>
              <w:rPr>
                <w:rFonts w:ascii="Times New Roman" w:hAnsi="Times New Roman" w:cs="Times New Roman"/>
                <w:color w:val="000000" w:themeColor="text1"/>
                <w:kern w:val="0"/>
                <w:sz w:val="22"/>
              </w:rPr>
            </w:pPr>
          </w:p>
        </w:tc>
        <w:tc>
          <w:tcPr>
            <w:tcW w:w="1418" w:type="dxa"/>
            <w:tcBorders>
              <w:top w:val="nil"/>
              <w:left w:val="nil"/>
              <w:bottom w:val="single" w:sz="6" w:space="0" w:color="auto"/>
              <w:right w:val="nil"/>
            </w:tcBorders>
          </w:tcPr>
          <w:p w:rsidR="00B8200D" w:rsidRPr="009426AC" w:rsidRDefault="00B8200D" w:rsidP="00F54C93">
            <w:pPr>
              <w:autoSpaceDE w:val="0"/>
              <w:autoSpaceDN w:val="0"/>
              <w:adjustRightInd w:val="0"/>
              <w:jc w:val="left"/>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联系人：</w:t>
            </w:r>
          </w:p>
        </w:tc>
        <w:tc>
          <w:tcPr>
            <w:tcW w:w="1134" w:type="dxa"/>
            <w:tcBorders>
              <w:top w:val="nil"/>
              <w:left w:val="nil"/>
              <w:bottom w:val="single" w:sz="6" w:space="0" w:color="auto"/>
              <w:right w:val="nil"/>
            </w:tcBorders>
          </w:tcPr>
          <w:p w:rsidR="00B8200D" w:rsidRPr="009426AC" w:rsidRDefault="00B8200D" w:rsidP="00F54C93">
            <w:pPr>
              <w:autoSpaceDE w:val="0"/>
              <w:autoSpaceDN w:val="0"/>
              <w:adjustRightInd w:val="0"/>
              <w:jc w:val="left"/>
              <w:rPr>
                <w:rFonts w:ascii="Times New Roman" w:hAnsi="Times New Roman" w:cs="Times New Roman"/>
                <w:color w:val="000000" w:themeColor="text1"/>
                <w:kern w:val="0"/>
                <w:sz w:val="22"/>
              </w:rPr>
            </w:pPr>
          </w:p>
        </w:tc>
        <w:tc>
          <w:tcPr>
            <w:tcW w:w="1214" w:type="dxa"/>
            <w:tcBorders>
              <w:top w:val="nil"/>
              <w:left w:val="nil"/>
              <w:bottom w:val="single" w:sz="6" w:space="0" w:color="auto"/>
              <w:right w:val="nil"/>
            </w:tcBorders>
          </w:tcPr>
          <w:p w:rsidR="00B8200D" w:rsidRPr="009426AC" w:rsidRDefault="00B8200D" w:rsidP="00F54C93">
            <w:pPr>
              <w:autoSpaceDE w:val="0"/>
              <w:autoSpaceDN w:val="0"/>
              <w:adjustRightInd w:val="0"/>
              <w:ind w:firstLineChars="250" w:firstLine="550"/>
              <w:jc w:val="left"/>
              <w:rPr>
                <w:rFonts w:ascii="Times New Roman" w:hAnsi="Times New Roman" w:cs="Times New Roman"/>
                <w:color w:val="000000" w:themeColor="text1"/>
                <w:kern w:val="0"/>
                <w:sz w:val="22"/>
              </w:rPr>
            </w:pPr>
          </w:p>
        </w:tc>
        <w:tc>
          <w:tcPr>
            <w:tcW w:w="1621" w:type="dxa"/>
            <w:tcBorders>
              <w:top w:val="nil"/>
              <w:left w:val="nil"/>
              <w:bottom w:val="single" w:sz="6" w:space="0" w:color="auto"/>
              <w:right w:val="nil"/>
            </w:tcBorders>
          </w:tcPr>
          <w:p w:rsidR="00B8200D" w:rsidRPr="009426AC" w:rsidRDefault="00B8200D" w:rsidP="00F54C93">
            <w:pPr>
              <w:autoSpaceDE w:val="0"/>
              <w:autoSpaceDN w:val="0"/>
              <w:adjustRightInd w:val="0"/>
              <w:jc w:val="left"/>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手机：</w:t>
            </w:r>
          </w:p>
        </w:tc>
        <w:tc>
          <w:tcPr>
            <w:tcW w:w="1666" w:type="dxa"/>
            <w:tcBorders>
              <w:top w:val="nil"/>
              <w:left w:val="nil"/>
              <w:bottom w:val="single" w:sz="6" w:space="0" w:color="auto"/>
              <w:right w:val="nil"/>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52" w:type="dxa"/>
            <w:tcBorders>
              <w:top w:val="nil"/>
              <w:left w:val="nil"/>
              <w:bottom w:val="single" w:sz="6" w:space="0" w:color="auto"/>
              <w:right w:val="nil"/>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r>
      <w:tr w:rsidR="00B8200D" w:rsidRPr="009426AC" w:rsidTr="00F54C93">
        <w:trPr>
          <w:gridAfter w:val="1"/>
          <w:wAfter w:w="48" w:type="dxa"/>
          <w:trHeight w:val="499"/>
        </w:trPr>
        <w:tc>
          <w:tcPr>
            <w:tcW w:w="550" w:type="dxa"/>
            <w:tcBorders>
              <w:top w:val="single" w:sz="6" w:space="0" w:color="auto"/>
              <w:left w:val="single" w:sz="6" w:space="0" w:color="auto"/>
              <w:bottom w:val="single" w:sz="6" w:space="0" w:color="auto"/>
              <w:right w:val="single" w:sz="6" w:space="0" w:color="auto"/>
            </w:tcBorders>
            <w:vAlign w:val="center"/>
          </w:tcPr>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序号</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项目名称</w:t>
            </w:r>
          </w:p>
        </w:tc>
        <w:tc>
          <w:tcPr>
            <w:tcW w:w="1530" w:type="dxa"/>
            <w:tcBorders>
              <w:top w:val="single" w:sz="6" w:space="0" w:color="auto"/>
              <w:left w:val="single" w:sz="6" w:space="0" w:color="auto"/>
              <w:bottom w:val="single" w:sz="6" w:space="0" w:color="auto"/>
              <w:right w:val="single" w:sz="6" w:space="0" w:color="auto"/>
            </w:tcBorders>
            <w:vAlign w:val="center"/>
          </w:tcPr>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申报单位</w:t>
            </w:r>
          </w:p>
        </w:tc>
        <w:tc>
          <w:tcPr>
            <w:tcW w:w="1275" w:type="dxa"/>
            <w:tcBorders>
              <w:top w:val="single" w:sz="6" w:space="0" w:color="auto"/>
              <w:left w:val="single" w:sz="6" w:space="0" w:color="auto"/>
              <w:bottom w:val="single" w:sz="6" w:space="0" w:color="auto"/>
              <w:right w:val="single" w:sz="6" w:space="0" w:color="auto"/>
            </w:tcBorders>
            <w:vAlign w:val="center"/>
          </w:tcPr>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项目负责人姓名</w:t>
            </w:r>
          </w:p>
        </w:tc>
        <w:tc>
          <w:tcPr>
            <w:tcW w:w="1418" w:type="dxa"/>
            <w:tcBorders>
              <w:top w:val="single" w:sz="6" w:space="0" w:color="auto"/>
              <w:left w:val="single" w:sz="6" w:space="0" w:color="auto"/>
              <w:bottom w:val="single" w:sz="6" w:space="0" w:color="auto"/>
              <w:right w:val="single" w:sz="6" w:space="0" w:color="auto"/>
            </w:tcBorders>
            <w:vAlign w:val="center"/>
          </w:tcPr>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身份证号码</w:t>
            </w:r>
          </w:p>
        </w:tc>
        <w:tc>
          <w:tcPr>
            <w:tcW w:w="1134" w:type="dxa"/>
            <w:tcBorders>
              <w:top w:val="single" w:sz="6" w:space="0" w:color="auto"/>
              <w:left w:val="single" w:sz="6" w:space="0" w:color="auto"/>
              <w:bottom w:val="single" w:sz="6" w:space="0" w:color="auto"/>
              <w:right w:val="single" w:sz="6" w:space="0" w:color="auto"/>
            </w:tcBorders>
            <w:vAlign w:val="center"/>
          </w:tcPr>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项目</w:t>
            </w:r>
          </w:p>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总经费</w:t>
            </w:r>
          </w:p>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（万元）</w:t>
            </w:r>
          </w:p>
        </w:tc>
        <w:tc>
          <w:tcPr>
            <w:tcW w:w="1214" w:type="dxa"/>
            <w:tcBorders>
              <w:top w:val="single" w:sz="6" w:space="0" w:color="auto"/>
              <w:left w:val="single" w:sz="6" w:space="0" w:color="auto"/>
              <w:bottom w:val="single" w:sz="6" w:space="0" w:color="auto"/>
              <w:right w:val="single" w:sz="6" w:space="0" w:color="auto"/>
            </w:tcBorders>
            <w:vAlign w:val="center"/>
          </w:tcPr>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申请财政经费（万元）</w:t>
            </w:r>
          </w:p>
        </w:tc>
        <w:tc>
          <w:tcPr>
            <w:tcW w:w="1621" w:type="dxa"/>
            <w:tcBorders>
              <w:top w:val="single" w:sz="6" w:space="0" w:color="auto"/>
              <w:left w:val="single" w:sz="6" w:space="0" w:color="auto"/>
              <w:bottom w:val="single" w:sz="4" w:space="0" w:color="auto"/>
              <w:right w:val="single" w:sz="6" w:space="0" w:color="auto"/>
            </w:tcBorders>
            <w:vAlign w:val="center"/>
          </w:tcPr>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是否园区</w:t>
            </w:r>
            <w:r w:rsidRPr="009426AC">
              <w:rPr>
                <w:rFonts w:ascii="Times New Roman" w:hAnsi="Times New Roman" w:cs="Times New Roman"/>
                <w:b/>
                <w:bCs/>
                <w:color w:val="000000" w:themeColor="text1"/>
                <w:kern w:val="0"/>
                <w:sz w:val="22"/>
              </w:rPr>
              <w:t>/</w:t>
            </w:r>
            <w:r w:rsidRPr="009426AC">
              <w:rPr>
                <w:rFonts w:ascii="Times New Roman" w:hAnsi="Times New Roman" w:cs="Times New Roman"/>
                <w:b/>
                <w:bCs/>
                <w:color w:val="000000" w:themeColor="text1"/>
                <w:kern w:val="0"/>
                <w:sz w:val="22"/>
              </w:rPr>
              <w:t>基地</w:t>
            </w:r>
          </w:p>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推荐</w:t>
            </w:r>
          </w:p>
        </w:tc>
        <w:tc>
          <w:tcPr>
            <w:tcW w:w="1666"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组织方式</w:t>
            </w:r>
          </w:p>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1.</w:t>
            </w:r>
            <w:r w:rsidRPr="009426AC">
              <w:rPr>
                <w:rFonts w:ascii="Times New Roman" w:hAnsi="Times New Roman" w:cs="Times New Roman"/>
                <w:b/>
                <w:bCs/>
                <w:color w:val="000000" w:themeColor="text1"/>
                <w:kern w:val="0"/>
                <w:sz w:val="22"/>
              </w:rPr>
              <w:t>择优委托</w:t>
            </w:r>
          </w:p>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2.</w:t>
            </w:r>
            <w:r w:rsidRPr="009426AC">
              <w:rPr>
                <w:rFonts w:ascii="Times New Roman" w:hAnsi="Times New Roman" w:cs="Times New Roman"/>
                <w:b/>
                <w:bCs/>
                <w:color w:val="000000" w:themeColor="text1"/>
                <w:kern w:val="0"/>
                <w:sz w:val="22"/>
              </w:rPr>
              <w:t>竞争性分配</w:t>
            </w:r>
          </w:p>
        </w:tc>
        <w:tc>
          <w:tcPr>
            <w:tcW w:w="1452" w:type="dxa"/>
            <w:tcBorders>
              <w:top w:val="single" w:sz="6" w:space="0" w:color="auto"/>
              <w:left w:val="single" w:sz="6" w:space="0" w:color="auto"/>
              <w:bottom w:val="single" w:sz="6" w:space="0" w:color="auto"/>
              <w:right w:val="single" w:sz="6" w:space="0" w:color="auto"/>
            </w:tcBorders>
            <w:vAlign w:val="center"/>
          </w:tcPr>
          <w:p w:rsidR="00B8200D" w:rsidRPr="009426AC" w:rsidRDefault="00B8200D" w:rsidP="00F54C93">
            <w:pPr>
              <w:autoSpaceDE w:val="0"/>
              <w:autoSpaceDN w:val="0"/>
              <w:adjustRightInd w:val="0"/>
              <w:jc w:val="center"/>
              <w:rPr>
                <w:rFonts w:ascii="Times New Roman" w:hAnsi="Times New Roman" w:cs="Times New Roman"/>
                <w:b/>
                <w:bCs/>
                <w:color w:val="000000" w:themeColor="text1"/>
                <w:kern w:val="0"/>
                <w:sz w:val="22"/>
              </w:rPr>
            </w:pPr>
            <w:r w:rsidRPr="009426AC">
              <w:rPr>
                <w:rFonts w:ascii="Times New Roman" w:hAnsi="Times New Roman" w:cs="Times New Roman"/>
                <w:b/>
                <w:bCs/>
                <w:color w:val="000000" w:themeColor="text1"/>
                <w:kern w:val="0"/>
                <w:sz w:val="22"/>
              </w:rPr>
              <w:t>备注</w:t>
            </w:r>
          </w:p>
        </w:tc>
      </w:tr>
      <w:tr w:rsidR="00B8200D" w:rsidRPr="009426AC" w:rsidTr="00F54C93">
        <w:trPr>
          <w:gridAfter w:val="1"/>
          <w:wAfter w:w="48" w:type="dxa"/>
          <w:trHeight w:val="602"/>
        </w:trPr>
        <w:tc>
          <w:tcPr>
            <w:tcW w:w="55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1</w:t>
            </w:r>
          </w:p>
        </w:tc>
        <w:tc>
          <w:tcPr>
            <w:tcW w:w="1718" w:type="dxa"/>
            <w:gridSpan w:val="2"/>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53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75"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18"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13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1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621"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p>
        </w:tc>
        <w:tc>
          <w:tcPr>
            <w:tcW w:w="1666"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52"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r>
      <w:tr w:rsidR="00B8200D" w:rsidRPr="009426AC" w:rsidTr="00F54C93">
        <w:trPr>
          <w:gridAfter w:val="1"/>
          <w:wAfter w:w="48" w:type="dxa"/>
          <w:trHeight w:val="602"/>
        </w:trPr>
        <w:tc>
          <w:tcPr>
            <w:tcW w:w="55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2</w:t>
            </w:r>
          </w:p>
        </w:tc>
        <w:tc>
          <w:tcPr>
            <w:tcW w:w="1718" w:type="dxa"/>
            <w:gridSpan w:val="2"/>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53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75"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18"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13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1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621"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p>
        </w:tc>
        <w:tc>
          <w:tcPr>
            <w:tcW w:w="1666"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52"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r>
      <w:tr w:rsidR="00B8200D" w:rsidRPr="009426AC" w:rsidTr="00F54C93">
        <w:trPr>
          <w:gridAfter w:val="1"/>
          <w:wAfter w:w="48" w:type="dxa"/>
          <w:trHeight w:val="602"/>
        </w:trPr>
        <w:tc>
          <w:tcPr>
            <w:tcW w:w="55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3</w:t>
            </w:r>
          </w:p>
        </w:tc>
        <w:tc>
          <w:tcPr>
            <w:tcW w:w="1718" w:type="dxa"/>
            <w:gridSpan w:val="2"/>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53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75"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18"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13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1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621"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p>
        </w:tc>
        <w:tc>
          <w:tcPr>
            <w:tcW w:w="1666"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52"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r>
      <w:tr w:rsidR="00B8200D" w:rsidRPr="009426AC" w:rsidTr="00F54C93">
        <w:trPr>
          <w:gridAfter w:val="1"/>
          <w:wAfter w:w="48" w:type="dxa"/>
          <w:trHeight w:val="602"/>
        </w:trPr>
        <w:tc>
          <w:tcPr>
            <w:tcW w:w="55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4</w:t>
            </w:r>
          </w:p>
        </w:tc>
        <w:tc>
          <w:tcPr>
            <w:tcW w:w="1718" w:type="dxa"/>
            <w:gridSpan w:val="2"/>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53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75"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18"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13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1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621"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p>
        </w:tc>
        <w:tc>
          <w:tcPr>
            <w:tcW w:w="1666"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52"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r>
      <w:tr w:rsidR="00B8200D" w:rsidRPr="009426AC" w:rsidTr="00F54C93">
        <w:trPr>
          <w:gridAfter w:val="1"/>
          <w:wAfter w:w="48" w:type="dxa"/>
          <w:trHeight w:val="602"/>
        </w:trPr>
        <w:tc>
          <w:tcPr>
            <w:tcW w:w="55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5</w:t>
            </w:r>
          </w:p>
        </w:tc>
        <w:tc>
          <w:tcPr>
            <w:tcW w:w="1718" w:type="dxa"/>
            <w:gridSpan w:val="2"/>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53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75"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18"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13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1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621"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p>
        </w:tc>
        <w:tc>
          <w:tcPr>
            <w:tcW w:w="1666"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52"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r>
      <w:tr w:rsidR="00B8200D" w:rsidRPr="009426AC" w:rsidTr="00F54C93">
        <w:trPr>
          <w:gridAfter w:val="1"/>
          <w:wAfter w:w="48" w:type="dxa"/>
          <w:trHeight w:val="602"/>
        </w:trPr>
        <w:tc>
          <w:tcPr>
            <w:tcW w:w="55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6</w:t>
            </w:r>
          </w:p>
        </w:tc>
        <w:tc>
          <w:tcPr>
            <w:tcW w:w="1718" w:type="dxa"/>
            <w:gridSpan w:val="2"/>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530"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75"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18"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13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214"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621"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center"/>
              <w:rPr>
                <w:rFonts w:ascii="Times New Roman" w:hAnsi="Times New Roman" w:cs="Times New Roman"/>
                <w:color w:val="000000" w:themeColor="text1"/>
                <w:kern w:val="0"/>
                <w:sz w:val="22"/>
              </w:rPr>
            </w:pPr>
          </w:p>
        </w:tc>
        <w:tc>
          <w:tcPr>
            <w:tcW w:w="1666"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c>
          <w:tcPr>
            <w:tcW w:w="1452" w:type="dxa"/>
            <w:tcBorders>
              <w:top w:val="single" w:sz="6" w:space="0" w:color="auto"/>
              <w:left w:val="single" w:sz="6" w:space="0" w:color="auto"/>
              <w:bottom w:val="single" w:sz="6" w:space="0" w:color="auto"/>
              <w:right w:val="single" w:sz="6" w:space="0" w:color="auto"/>
            </w:tcBorders>
          </w:tcPr>
          <w:p w:rsidR="00B8200D" w:rsidRPr="009426AC" w:rsidRDefault="00B8200D" w:rsidP="00F54C93">
            <w:pPr>
              <w:autoSpaceDE w:val="0"/>
              <w:autoSpaceDN w:val="0"/>
              <w:adjustRightInd w:val="0"/>
              <w:jc w:val="right"/>
              <w:rPr>
                <w:rFonts w:ascii="Times New Roman" w:hAnsi="Times New Roman" w:cs="Times New Roman"/>
                <w:color w:val="000000" w:themeColor="text1"/>
                <w:kern w:val="0"/>
                <w:sz w:val="22"/>
              </w:rPr>
            </w:pPr>
          </w:p>
        </w:tc>
      </w:tr>
    </w:tbl>
    <w:p w:rsidR="00B8200D" w:rsidRPr="009426AC" w:rsidRDefault="00B8200D" w:rsidP="00B8200D">
      <w:pPr>
        <w:autoSpaceDE w:val="0"/>
        <w:autoSpaceDN w:val="0"/>
        <w:adjustRightInd w:val="0"/>
        <w:jc w:val="left"/>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1.</w:t>
      </w:r>
      <w:r w:rsidRPr="009426AC">
        <w:rPr>
          <w:rFonts w:ascii="Times New Roman" w:hAnsi="Times New Roman" w:cs="Times New Roman"/>
          <w:color w:val="000000" w:themeColor="text1"/>
          <w:kern w:val="0"/>
          <w:sz w:val="22"/>
        </w:rPr>
        <w:t>由园区（基地、科技城）等推荐的项目，请在</w:t>
      </w:r>
      <w:r>
        <w:rPr>
          <w:rFonts w:ascii="Times New Roman" w:hAnsi="Times New Roman" w:cs="Times New Roman" w:hint="eastAsia"/>
          <w:color w:val="000000" w:themeColor="text1"/>
          <w:kern w:val="0"/>
          <w:sz w:val="22"/>
        </w:rPr>
        <w:t>系统</w:t>
      </w:r>
      <w:r>
        <w:rPr>
          <w:rFonts w:ascii="Times New Roman" w:hAnsi="Times New Roman" w:cs="Times New Roman"/>
          <w:color w:val="000000" w:themeColor="text1"/>
          <w:kern w:val="0"/>
          <w:sz w:val="22"/>
        </w:rPr>
        <w:t>导出的</w:t>
      </w:r>
      <w:r>
        <w:rPr>
          <w:rFonts w:ascii="Times New Roman" w:hAnsi="Times New Roman" w:cs="Times New Roman" w:hint="eastAsia"/>
          <w:color w:val="000000" w:themeColor="text1"/>
          <w:kern w:val="0"/>
          <w:sz w:val="22"/>
        </w:rPr>
        <w:t>推荐</w:t>
      </w:r>
      <w:r>
        <w:rPr>
          <w:rFonts w:ascii="Times New Roman" w:hAnsi="Times New Roman" w:cs="Times New Roman"/>
          <w:color w:val="000000" w:themeColor="text1"/>
          <w:kern w:val="0"/>
          <w:sz w:val="22"/>
        </w:rPr>
        <w:t>汇总表</w:t>
      </w:r>
      <w:r w:rsidRPr="009426AC">
        <w:rPr>
          <w:rFonts w:ascii="Times New Roman" w:hAnsi="Times New Roman" w:cs="Times New Roman"/>
          <w:color w:val="000000" w:themeColor="text1"/>
          <w:kern w:val="0"/>
          <w:sz w:val="22"/>
        </w:rPr>
        <w:t>“</w:t>
      </w:r>
      <w:r w:rsidRPr="009426AC">
        <w:rPr>
          <w:rFonts w:ascii="Times New Roman" w:hAnsi="Times New Roman" w:cs="Times New Roman"/>
          <w:color w:val="000000" w:themeColor="text1"/>
          <w:kern w:val="0"/>
          <w:sz w:val="22"/>
        </w:rPr>
        <w:t>是否园区</w:t>
      </w:r>
      <w:r w:rsidRPr="009426AC">
        <w:rPr>
          <w:rFonts w:ascii="Times New Roman" w:hAnsi="Times New Roman" w:cs="Times New Roman"/>
          <w:color w:val="000000" w:themeColor="text1"/>
          <w:kern w:val="0"/>
          <w:sz w:val="22"/>
        </w:rPr>
        <w:t>/</w:t>
      </w:r>
      <w:r w:rsidRPr="009426AC">
        <w:rPr>
          <w:rFonts w:ascii="Times New Roman" w:hAnsi="Times New Roman" w:cs="Times New Roman"/>
          <w:color w:val="000000" w:themeColor="text1"/>
          <w:kern w:val="0"/>
          <w:sz w:val="22"/>
        </w:rPr>
        <w:t>基地推荐</w:t>
      </w:r>
      <w:r w:rsidRPr="009426AC">
        <w:rPr>
          <w:rFonts w:ascii="Times New Roman" w:hAnsi="Times New Roman" w:cs="Times New Roman"/>
          <w:color w:val="000000" w:themeColor="text1"/>
          <w:kern w:val="0"/>
          <w:sz w:val="22"/>
        </w:rPr>
        <w:t>”</w:t>
      </w:r>
      <w:r w:rsidRPr="009426AC">
        <w:rPr>
          <w:rFonts w:ascii="Times New Roman" w:hAnsi="Times New Roman" w:cs="Times New Roman"/>
          <w:color w:val="000000" w:themeColor="text1"/>
          <w:kern w:val="0"/>
          <w:sz w:val="22"/>
        </w:rPr>
        <w:t>栏填写相应国家级高新区、省级高新区、国家级农业科技园区、省级农业科技园区、国家级可持续发展</w:t>
      </w:r>
      <w:r w:rsidRPr="009426AC">
        <w:rPr>
          <w:rFonts w:ascii="Times New Roman" w:hAnsi="Times New Roman" w:cs="Times New Roman" w:hint="eastAsia"/>
          <w:color w:val="000000" w:themeColor="text1"/>
          <w:kern w:val="0"/>
          <w:sz w:val="22"/>
        </w:rPr>
        <w:t>议程创新示范</w:t>
      </w:r>
      <w:r w:rsidRPr="009426AC">
        <w:rPr>
          <w:rFonts w:ascii="Times New Roman" w:hAnsi="Times New Roman" w:cs="Times New Roman"/>
          <w:color w:val="000000" w:themeColor="text1"/>
          <w:kern w:val="0"/>
          <w:sz w:val="22"/>
        </w:rPr>
        <w:t>区、省级可持续发展</w:t>
      </w:r>
      <w:r w:rsidRPr="009426AC">
        <w:rPr>
          <w:rFonts w:ascii="Times New Roman" w:hAnsi="Times New Roman" w:cs="Times New Roman" w:hint="eastAsia"/>
          <w:color w:val="000000" w:themeColor="text1"/>
          <w:kern w:val="0"/>
          <w:sz w:val="22"/>
        </w:rPr>
        <w:t>创新</w:t>
      </w:r>
      <w:r w:rsidRPr="009426AC">
        <w:rPr>
          <w:rFonts w:ascii="Times New Roman" w:hAnsi="Times New Roman" w:cs="Times New Roman"/>
          <w:color w:val="000000" w:themeColor="text1"/>
          <w:kern w:val="0"/>
          <w:sz w:val="22"/>
        </w:rPr>
        <w:t>示范区或科技城名称。</w:t>
      </w:r>
    </w:p>
    <w:p w:rsidR="00B8200D" w:rsidRDefault="00B8200D" w:rsidP="00B8200D">
      <w:pPr>
        <w:autoSpaceDE w:val="0"/>
        <w:autoSpaceDN w:val="0"/>
        <w:adjustRightInd w:val="0"/>
        <w:jc w:val="left"/>
        <w:rPr>
          <w:rFonts w:ascii="Times New Roman" w:hAnsi="Times New Roman" w:cs="Times New Roman"/>
          <w:color w:val="000000" w:themeColor="text1"/>
          <w:kern w:val="0"/>
          <w:sz w:val="22"/>
        </w:rPr>
      </w:pPr>
      <w:r w:rsidRPr="009426AC">
        <w:rPr>
          <w:rFonts w:ascii="Times New Roman" w:hAnsi="Times New Roman" w:cs="Times New Roman"/>
          <w:color w:val="000000" w:themeColor="text1"/>
          <w:kern w:val="0"/>
          <w:sz w:val="22"/>
        </w:rPr>
        <w:t>2.</w:t>
      </w:r>
      <w:r w:rsidRPr="009426AC">
        <w:rPr>
          <w:rFonts w:ascii="Times New Roman" w:hAnsi="Times New Roman" w:cs="Times New Roman"/>
          <w:color w:val="000000" w:themeColor="text1"/>
          <w:kern w:val="0"/>
          <w:sz w:val="22"/>
        </w:rPr>
        <w:t>若项目为</w:t>
      </w:r>
      <w:r w:rsidRPr="009426AC">
        <w:rPr>
          <w:rFonts w:ascii="Times New Roman" w:hAnsi="Times New Roman" w:cs="Times New Roman"/>
          <w:color w:val="000000" w:themeColor="text1"/>
          <w:kern w:val="0"/>
          <w:sz w:val="22"/>
        </w:rPr>
        <w:t>26</w:t>
      </w:r>
      <w:r w:rsidRPr="009426AC">
        <w:rPr>
          <w:rFonts w:ascii="Times New Roman" w:hAnsi="Times New Roman" w:cs="Times New Roman"/>
          <w:color w:val="000000" w:themeColor="text1"/>
          <w:kern w:val="0"/>
          <w:sz w:val="22"/>
        </w:rPr>
        <w:t>县绿色技术应用专项项目，请在</w:t>
      </w:r>
      <w:r>
        <w:rPr>
          <w:rFonts w:ascii="Times New Roman" w:hAnsi="Times New Roman" w:cs="Times New Roman" w:hint="eastAsia"/>
          <w:color w:val="000000" w:themeColor="text1"/>
          <w:kern w:val="0"/>
          <w:sz w:val="22"/>
        </w:rPr>
        <w:t>系统</w:t>
      </w:r>
      <w:r>
        <w:rPr>
          <w:rFonts w:ascii="Times New Roman" w:hAnsi="Times New Roman" w:cs="Times New Roman"/>
          <w:color w:val="000000" w:themeColor="text1"/>
          <w:kern w:val="0"/>
          <w:sz w:val="22"/>
        </w:rPr>
        <w:t>导出的推荐汇总表</w:t>
      </w:r>
      <w:r w:rsidRPr="009426AC">
        <w:rPr>
          <w:rFonts w:ascii="Times New Roman" w:hAnsi="Times New Roman" w:cs="Times New Roman"/>
          <w:color w:val="000000" w:themeColor="text1"/>
          <w:kern w:val="0"/>
          <w:sz w:val="22"/>
        </w:rPr>
        <w:t>“</w:t>
      </w:r>
      <w:r w:rsidRPr="009426AC">
        <w:rPr>
          <w:rFonts w:ascii="Times New Roman" w:hAnsi="Times New Roman" w:cs="Times New Roman"/>
          <w:color w:val="000000" w:themeColor="text1"/>
          <w:kern w:val="0"/>
          <w:sz w:val="22"/>
        </w:rPr>
        <w:t>备注</w:t>
      </w:r>
      <w:r w:rsidRPr="009426AC">
        <w:rPr>
          <w:rFonts w:ascii="Times New Roman" w:hAnsi="Times New Roman" w:cs="Times New Roman"/>
          <w:color w:val="000000" w:themeColor="text1"/>
          <w:kern w:val="0"/>
          <w:sz w:val="22"/>
        </w:rPr>
        <w:t>”</w:t>
      </w:r>
      <w:r w:rsidRPr="009426AC">
        <w:rPr>
          <w:rFonts w:ascii="Times New Roman" w:hAnsi="Times New Roman" w:cs="Times New Roman"/>
          <w:color w:val="000000" w:themeColor="text1"/>
          <w:kern w:val="0"/>
          <w:sz w:val="22"/>
        </w:rPr>
        <w:t>栏注明申报单位的所属县区。</w:t>
      </w:r>
    </w:p>
    <w:p w:rsidR="00B8200D" w:rsidRDefault="00B8200D" w:rsidP="00B8200D">
      <w:pPr>
        <w:autoSpaceDE w:val="0"/>
        <w:autoSpaceDN w:val="0"/>
        <w:adjustRightInd w:val="0"/>
        <w:jc w:val="left"/>
        <w:rPr>
          <w:rFonts w:ascii="Times New Roman" w:hAnsi="Times New Roman" w:cs="Times New Roman" w:hint="eastAsia"/>
          <w:color w:val="000000" w:themeColor="text1"/>
          <w:kern w:val="0"/>
          <w:sz w:val="22"/>
        </w:rPr>
      </w:pPr>
      <w:r>
        <w:rPr>
          <w:rFonts w:ascii="Times New Roman" w:hAnsi="Times New Roman" w:cs="Times New Roman" w:hint="eastAsia"/>
          <w:color w:val="000000" w:themeColor="text1"/>
          <w:kern w:val="0"/>
          <w:sz w:val="22"/>
        </w:rPr>
        <w:t>3.</w:t>
      </w:r>
      <w:r>
        <w:rPr>
          <w:rFonts w:ascii="Times New Roman" w:hAnsi="Times New Roman" w:cs="Times New Roman" w:hint="eastAsia"/>
          <w:color w:val="000000" w:themeColor="text1"/>
          <w:kern w:val="0"/>
          <w:sz w:val="22"/>
        </w:rPr>
        <w:t>两用技术领域项目纳入推荐限额，相关项目推荐汇总表以纸质形式上报。</w:t>
      </w:r>
    </w:p>
    <w:p w:rsidR="00B8200D" w:rsidRDefault="00B8200D" w:rsidP="00B8200D">
      <w:pPr>
        <w:autoSpaceDE w:val="0"/>
        <w:autoSpaceDN w:val="0"/>
        <w:adjustRightInd w:val="0"/>
        <w:jc w:val="left"/>
        <w:rPr>
          <w:rFonts w:ascii="Times New Roman" w:hAnsi="Times New Roman" w:cs="Times New Roman"/>
          <w:color w:val="000000" w:themeColor="text1"/>
          <w:kern w:val="0"/>
          <w:sz w:val="22"/>
        </w:rPr>
        <w:sectPr w:rsidR="00B8200D">
          <w:pgSz w:w="16838" w:h="11906" w:orient="landscape"/>
          <w:pgMar w:top="1644" w:right="1644" w:bottom="1644" w:left="1644" w:header="851" w:footer="1134" w:gutter="0"/>
          <w:cols w:space="425"/>
          <w:docGrid w:type="lines" w:linePitch="312"/>
        </w:sectPr>
      </w:pPr>
    </w:p>
    <w:p w:rsidR="00B8200D" w:rsidRPr="009426AC" w:rsidRDefault="00B8200D" w:rsidP="00B8200D">
      <w:pPr>
        <w:spacing w:line="20" w:lineRule="exact"/>
        <w:rPr>
          <w:rFonts w:ascii="Times New Roman" w:eastAsia="仿宋" w:hAnsi="Times New Roman" w:cs="Times New Roman"/>
          <w:b/>
          <w:color w:val="000000" w:themeColor="text1"/>
          <w:sz w:val="32"/>
          <w:szCs w:val="32"/>
        </w:rPr>
      </w:pPr>
    </w:p>
    <w:p w:rsidR="00B8200D" w:rsidRPr="009426AC" w:rsidRDefault="00B8200D" w:rsidP="00B8200D">
      <w:pPr>
        <w:spacing w:line="20" w:lineRule="exact"/>
        <w:rPr>
          <w:rFonts w:ascii="Times New Roman" w:eastAsia="仿宋" w:hAnsi="Times New Roman" w:cs="Times New Roman"/>
          <w:b/>
          <w:color w:val="000000" w:themeColor="text1"/>
          <w:sz w:val="32"/>
          <w:szCs w:val="32"/>
        </w:rPr>
      </w:pPr>
    </w:p>
    <w:p w:rsidR="00B8200D" w:rsidRPr="009426AC" w:rsidRDefault="00B8200D" w:rsidP="00B8200D">
      <w:pPr>
        <w:spacing w:line="20" w:lineRule="exact"/>
        <w:rPr>
          <w:rFonts w:ascii="Times New Roman" w:eastAsia="仿宋" w:hAnsi="Times New Roman" w:cs="Times New Roman"/>
          <w:b/>
          <w:color w:val="000000" w:themeColor="text1"/>
          <w:sz w:val="32"/>
          <w:szCs w:val="32"/>
        </w:rPr>
      </w:pPr>
    </w:p>
    <w:p w:rsidR="00B8200D" w:rsidRPr="009426AC" w:rsidRDefault="00B8200D" w:rsidP="00B8200D">
      <w:pPr>
        <w:spacing w:line="20" w:lineRule="exact"/>
        <w:rPr>
          <w:rFonts w:ascii="Times New Roman" w:eastAsia="仿宋" w:hAnsi="Times New Roman" w:cs="Times New Roman"/>
          <w:b/>
          <w:color w:val="000000" w:themeColor="text1"/>
          <w:sz w:val="32"/>
          <w:szCs w:val="32"/>
        </w:rPr>
      </w:pPr>
    </w:p>
    <w:p w:rsidR="00B8200D" w:rsidRPr="009426AC" w:rsidRDefault="00B8200D" w:rsidP="00B8200D">
      <w:pPr>
        <w:spacing w:line="20" w:lineRule="exact"/>
        <w:rPr>
          <w:rFonts w:ascii="Times New Roman" w:eastAsia="仿宋" w:hAnsi="Times New Roman" w:cs="Times New Roman"/>
          <w:b/>
          <w:color w:val="000000" w:themeColor="text1"/>
          <w:sz w:val="32"/>
          <w:szCs w:val="32"/>
        </w:rPr>
      </w:pPr>
    </w:p>
    <w:p w:rsidR="00B8200D" w:rsidRPr="009426AC" w:rsidRDefault="00B8200D" w:rsidP="00B8200D">
      <w:pPr>
        <w:overflowPunct w:val="0"/>
        <w:spacing w:line="540" w:lineRule="exact"/>
        <w:jc w:val="center"/>
        <w:rPr>
          <w:rFonts w:ascii="Times New Roman" w:eastAsia="仿宋_GB2312" w:hAnsi="Times New Roman" w:cs="Times New Roman"/>
          <w:b/>
          <w:color w:val="000000" w:themeColor="text1"/>
          <w:kern w:val="0"/>
          <w:sz w:val="32"/>
          <w:szCs w:val="32"/>
        </w:rPr>
      </w:pPr>
    </w:p>
    <w:p w:rsidR="00B8200D" w:rsidRPr="009426AC" w:rsidRDefault="00B8200D" w:rsidP="00B8200D">
      <w:pPr>
        <w:overflowPunct w:val="0"/>
        <w:spacing w:line="540" w:lineRule="exact"/>
        <w:jc w:val="center"/>
        <w:rPr>
          <w:rFonts w:ascii="方正小标宋简体" w:eastAsia="方正小标宋简体" w:hAnsi="Times New Roman" w:cs="Times New Roman"/>
          <w:color w:val="000000" w:themeColor="text1"/>
          <w:kern w:val="0"/>
          <w:sz w:val="44"/>
          <w:szCs w:val="44"/>
        </w:rPr>
      </w:pPr>
      <w:r w:rsidRPr="009426AC">
        <w:rPr>
          <w:rFonts w:ascii="方正小标宋简体" w:eastAsia="方正小标宋简体" w:hAnsi="Times New Roman" w:cs="Times New Roman" w:hint="eastAsia"/>
          <w:color w:val="000000" w:themeColor="text1"/>
          <w:kern w:val="0"/>
          <w:sz w:val="44"/>
          <w:szCs w:val="44"/>
        </w:rPr>
        <w:t>承  诺  书</w:t>
      </w:r>
    </w:p>
    <w:p w:rsidR="00B8200D" w:rsidRPr="009426AC" w:rsidRDefault="00B8200D" w:rsidP="00B8200D">
      <w:pPr>
        <w:overflowPunct w:val="0"/>
        <w:spacing w:line="540" w:lineRule="exact"/>
        <w:jc w:val="center"/>
        <w:rPr>
          <w:rFonts w:ascii="Times New Roman" w:eastAsia="仿宋_GB2312" w:hAnsi="Times New Roman" w:cs="Times New Roman"/>
          <w:color w:val="000000" w:themeColor="text1"/>
          <w:kern w:val="0"/>
          <w:sz w:val="32"/>
          <w:szCs w:val="32"/>
        </w:rPr>
      </w:pPr>
    </w:p>
    <w:p w:rsidR="00B8200D" w:rsidRPr="009426AC" w:rsidRDefault="00B8200D" w:rsidP="00293CCE">
      <w:pPr>
        <w:overflowPunct w:val="0"/>
        <w:spacing w:line="540" w:lineRule="exact"/>
        <w:ind w:firstLineChars="200" w:firstLine="640"/>
        <w:rPr>
          <w:rFonts w:ascii="Times New Roman" w:eastAsia="仿宋_GB2312" w:hAnsi="Times New Roman" w:cs="Times New Roman"/>
          <w:color w:val="000000" w:themeColor="text1"/>
          <w:kern w:val="0"/>
          <w:sz w:val="32"/>
          <w:szCs w:val="32"/>
        </w:rPr>
      </w:pPr>
      <w:r w:rsidRPr="009426AC">
        <w:rPr>
          <w:rFonts w:ascii="Times New Roman" w:eastAsia="仿宋_GB2312" w:hAnsi="Times New Roman" w:cs="Times New Roman"/>
          <w:color w:val="000000" w:themeColor="text1"/>
          <w:kern w:val="0"/>
          <w:sz w:val="32"/>
          <w:szCs w:val="32"/>
        </w:rPr>
        <w:t>本单位依据省级重点研发计划项目申报工作要求，严格履行推荐主体责任，在此郑重承诺：</w:t>
      </w:r>
    </w:p>
    <w:p w:rsidR="00B8200D" w:rsidRPr="009426AC" w:rsidRDefault="00B8200D" w:rsidP="00293CCE">
      <w:pPr>
        <w:overflowPunct w:val="0"/>
        <w:spacing w:line="540" w:lineRule="exact"/>
        <w:ind w:firstLineChars="200" w:firstLine="640"/>
        <w:rPr>
          <w:rFonts w:ascii="Times New Roman" w:eastAsia="仿宋_GB2312" w:hAnsi="Times New Roman" w:cs="Times New Roman"/>
          <w:color w:val="000000" w:themeColor="text1"/>
          <w:kern w:val="0"/>
          <w:sz w:val="32"/>
          <w:szCs w:val="32"/>
        </w:rPr>
      </w:pPr>
      <w:r w:rsidRPr="009426AC">
        <w:rPr>
          <w:rFonts w:ascii="Times New Roman" w:eastAsia="仿宋_GB2312" w:hAnsi="Times New Roman" w:cs="Times New Roman"/>
          <w:color w:val="000000" w:themeColor="text1"/>
          <w:kern w:val="0"/>
          <w:sz w:val="32"/>
          <w:szCs w:val="32"/>
        </w:rPr>
        <w:t>1</w:t>
      </w:r>
      <w:r w:rsidRPr="009426AC">
        <w:rPr>
          <w:rFonts w:ascii="Times New Roman" w:eastAsia="仿宋_GB2312" w:hAnsi="Times New Roman" w:cs="Times New Roman" w:hint="eastAsia"/>
          <w:color w:val="000000" w:themeColor="text1"/>
          <w:kern w:val="0"/>
          <w:sz w:val="32"/>
          <w:szCs w:val="32"/>
        </w:rPr>
        <w:t>.</w:t>
      </w:r>
      <w:r w:rsidRPr="009426AC">
        <w:rPr>
          <w:rFonts w:ascii="Times New Roman" w:eastAsia="仿宋_GB2312" w:hAnsi="Times New Roman" w:cs="Times New Roman"/>
          <w:color w:val="000000" w:themeColor="text1"/>
          <w:kern w:val="0"/>
          <w:sz w:val="32"/>
          <w:szCs w:val="32"/>
        </w:rPr>
        <w:t>我单位在严格审查申报项目信息的真实性及择优遴选的基础上，同意推荐上述项目申报</w:t>
      </w:r>
      <w:r w:rsidRPr="009426AC">
        <w:rPr>
          <w:rFonts w:ascii="Times New Roman" w:eastAsia="仿宋_GB2312" w:hAnsi="Times New Roman" w:cs="Times New Roman"/>
          <w:color w:val="000000" w:themeColor="text1"/>
          <w:kern w:val="0"/>
          <w:sz w:val="32"/>
          <w:szCs w:val="32"/>
        </w:rPr>
        <w:t>2021</w:t>
      </w:r>
      <w:r w:rsidRPr="009426AC">
        <w:rPr>
          <w:rFonts w:ascii="Times New Roman" w:eastAsia="仿宋_GB2312" w:hAnsi="Times New Roman" w:cs="Times New Roman"/>
          <w:color w:val="000000" w:themeColor="text1"/>
          <w:kern w:val="0"/>
          <w:sz w:val="32"/>
          <w:szCs w:val="32"/>
        </w:rPr>
        <w:t>年度省重点研发计划项目，并承诺本次推荐的项目主要研发内容尚未获得国家和省级有关部门的立项资助。</w:t>
      </w:r>
    </w:p>
    <w:p w:rsidR="00B8200D" w:rsidRPr="009426AC" w:rsidRDefault="00B8200D" w:rsidP="00293CCE">
      <w:pPr>
        <w:overflowPunct w:val="0"/>
        <w:spacing w:line="540" w:lineRule="exact"/>
        <w:ind w:firstLineChars="200" w:firstLine="640"/>
        <w:rPr>
          <w:rFonts w:ascii="Times New Roman" w:eastAsia="仿宋_GB2312" w:hAnsi="Times New Roman" w:cs="Times New Roman"/>
          <w:color w:val="000000" w:themeColor="text1"/>
          <w:kern w:val="0"/>
          <w:sz w:val="32"/>
          <w:szCs w:val="32"/>
        </w:rPr>
      </w:pPr>
      <w:r w:rsidRPr="009426AC">
        <w:rPr>
          <w:rFonts w:ascii="Times New Roman" w:eastAsia="仿宋_GB2312" w:hAnsi="Times New Roman" w:cs="Times New Roman"/>
          <w:color w:val="000000" w:themeColor="text1"/>
          <w:kern w:val="0"/>
          <w:sz w:val="32"/>
          <w:szCs w:val="32"/>
        </w:rPr>
        <w:t>2</w:t>
      </w:r>
      <w:r w:rsidRPr="009426AC">
        <w:rPr>
          <w:rFonts w:ascii="Times New Roman" w:eastAsia="仿宋_GB2312" w:hAnsi="Times New Roman" w:cs="Times New Roman" w:hint="eastAsia"/>
          <w:color w:val="000000" w:themeColor="text1"/>
          <w:kern w:val="0"/>
          <w:sz w:val="32"/>
          <w:szCs w:val="32"/>
        </w:rPr>
        <w:t>.</w:t>
      </w:r>
      <w:r w:rsidRPr="009426AC">
        <w:rPr>
          <w:rFonts w:ascii="Times New Roman" w:eastAsia="仿宋_GB2312" w:hAnsi="Times New Roman" w:cs="Times New Roman"/>
          <w:color w:val="000000" w:themeColor="text1"/>
          <w:kern w:val="0"/>
          <w:sz w:val="32"/>
          <w:szCs w:val="32"/>
        </w:rPr>
        <w:t>我单位按照《浙江省重点研发计划暂行管理办法》《浙江省科技发展专项资金管理办法》《浙江省科技计划（专项、基金）项目验收管理办法》</w:t>
      </w:r>
      <w:r w:rsidRPr="009426AC">
        <w:rPr>
          <w:rFonts w:ascii="Times New Roman" w:eastAsia="仿宋_GB2312" w:hAnsi="Times New Roman" w:cs="Times New Roman"/>
          <w:color w:val="000000" w:themeColor="text1"/>
          <w:sz w:val="32"/>
          <w:szCs w:val="32"/>
        </w:rPr>
        <w:t>《关于进一步加强科研诚信建设弘扬科学家精神的实施意见》</w:t>
      </w:r>
      <w:r w:rsidRPr="009426AC">
        <w:rPr>
          <w:rFonts w:ascii="Times New Roman" w:eastAsia="仿宋_GB2312" w:hAnsi="Times New Roman" w:cs="Times New Roman"/>
          <w:color w:val="000000" w:themeColor="text1"/>
          <w:kern w:val="0"/>
          <w:sz w:val="32"/>
          <w:szCs w:val="32"/>
        </w:rPr>
        <w:t>做好共同</w:t>
      </w:r>
      <w:r w:rsidRPr="009426AC">
        <w:rPr>
          <w:rFonts w:ascii="Times New Roman" w:eastAsia="仿宋_GB2312" w:hAnsi="Times New Roman" w:cs="Times New Roman" w:hint="eastAsia"/>
          <w:color w:val="000000" w:themeColor="text1"/>
          <w:kern w:val="0"/>
          <w:sz w:val="32"/>
          <w:szCs w:val="32"/>
        </w:rPr>
        <w:t>出资</w:t>
      </w:r>
      <w:r w:rsidRPr="009426AC">
        <w:rPr>
          <w:rFonts w:ascii="Times New Roman" w:eastAsia="仿宋_GB2312" w:hAnsi="Times New Roman" w:cs="Times New Roman"/>
          <w:color w:val="000000" w:themeColor="text1"/>
          <w:kern w:val="0"/>
          <w:sz w:val="32"/>
          <w:szCs w:val="32"/>
        </w:rPr>
        <w:t>、资金拨付、资金使用、项目实施</w:t>
      </w:r>
      <w:r w:rsidRPr="009426AC">
        <w:rPr>
          <w:rFonts w:ascii="Times New Roman" w:eastAsia="仿宋_GB2312" w:hAnsi="Times New Roman" w:cs="Times New Roman" w:hint="eastAsia"/>
          <w:color w:val="000000" w:themeColor="text1"/>
          <w:kern w:val="0"/>
          <w:sz w:val="32"/>
          <w:szCs w:val="32"/>
        </w:rPr>
        <w:t>、</w:t>
      </w:r>
      <w:r w:rsidRPr="009426AC">
        <w:rPr>
          <w:rFonts w:ascii="Times New Roman" w:eastAsia="仿宋_GB2312" w:hAnsi="Times New Roman" w:cs="Times New Roman"/>
          <w:color w:val="000000" w:themeColor="text1"/>
          <w:kern w:val="0"/>
          <w:sz w:val="32"/>
          <w:szCs w:val="32"/>
        </w:rPr>
        <w:t>科研诚信</w:t>
      </w:r>
      <w:r w:rsidRPr="009426AC">
        <w:rPr>
          <w:rFonts w:ascii="Times New Roman" w:eastAsia="仿宋_GB2312" w:hAnsi="Times New Roman" w:cs="Times New Roman" w:hint="eastAsia"/>
          <w:color w:val="000000" w:themeColor="text1"/>
          <w:kern w:val="0"/>
          <w:sz w:val="32"/>
          <w:szCs w:val="32"/>
        </w:rPr>
        <w:t>和</w:t>
      </w:r>
      <w:r w:rsidRPr="009426AC">
        <w:rPr>
          <w:rFonts w:ascii="Times New Roman" w:eastAsia="仿宋_GB2312" w:hAnsi="Times New Roman" w:cs="Times New Roman"/>
          <w:color w:val="000000" w:themeColor="text1"/>
          <w:kern w:val="0"/>
          <w:sz w:val="32"/>
          <w:szCs w:val="32"/>
        </w:rPr>
        <w:t>科研伦理工作。对项目逾期未验收、</w:t>
      </w:r>
      <w:r w:rsidRPr="009426AC">
        <w:rPr>
          <w:rFonts w:ascii="Times New Roman" w:eastAsia="仿宋_GB2312" w:hAnsi="Times New Roman" w:cs="Times New Roman" w:hint="eastAsia"/>
          <w:color w:val="000000" w:themeColor="text1"/>
          <w:kern w:val="0"/>
          <w:sz w:val="32"/>
          <w:szCs w:val="32"/>
        </w:rPr>
        <w:t>违规和结余</w:t>
      </w:r>
      <w:r w:rsidRPr="009426AC">
        <w:rPr>
          <w:rFonts w:ascii="Times New Roman" w:eastAsia="仿宋_GB2312" w:hAnsi="Times New Roman" w:cs="Times New Roman"/>
          <w:color w:val="000000" w:themeColor="text1"/>
          <w:kern w:val="0"/>
          <w:sz w:val="32"/>
          <w:szCs w:val="32"/>
        </w:rPr>
        <w:t>经费收回等工作承担归口管理责任。</w:t>
      </w:r>
      <w:r w:rsidRPr="009426AC">
        <w:rPr>
          <w:rFonts w:ascii="Times New Roman" w:eastAsia="仿宋_GB2312" w:hAnsi="Times New Roman" w:cs="Times New Roman"/>
          <w:color w:val="000000" w:themeColor="text1"/>
          <w:kern w:val="0"/>
          <w:sz w:val="32"/>
          <w:szCs w:val="32"/>
        </w:rPr>
        <w:t xml:space="preserve">                                                                                         </w:t>
      </w:r>
    </w:p>
    <w:p w:rsidR="00B8200D" w:rsidRPr="009426AC" w:rsidRDefault="00B8200D" w:rsidP="00B8200D">
      <w:pPr>
        <w:overflowPunct w:val="0"/>
        <w:spacing w:line="540" w:lineRule="exact"/>
        <w:rPr>
          <w:rFonts w:ascii="Times New Roman" w:eastAsia="仿宋_GB2312" w:hAnsi="Times New Roman" w:cs="Times New Roman"/>
          <w:color w:val="000000" w:themeColor="text1"/>
          <w:kern w:val="0"/>
          <w:sz w:val="32"/>
          <w:szCs w:val="32"/>
        </w:rPr>
      </w:pPr>
    </w:p>
    <w:p w:rsidR="00B8200D" w:rsidRPr="009426AC" w:rsidRDefault="00B8200D" w:rsidP="00B8200D">
      <w:pPr>
        <w:overflowPunct w:val="0"/>
        <w:spacing w:line="540" w:lineRule="exact"/>
        <w:ind w:right="320"/>
        <w:jc w:val="right"/>
        <w:rPr>
          <w:rFonts w:ascii="Times New Roman" w:eastAsia="仿宋_GB2312" w:hAnsi="Times New Roman" w:cs="Times New Roman"/>
          <w:color w:val="000000" w:themeColor="text1"/>
          <w:kern w:val="0"/>
          <w:sz w:val="32"/>
          <w:szCs w:val="32"/>
        </w:rPr>
      </w:pPr>
      <w:r w:rsidRPr="009426AC">
        <w:rPr>
          <w:rFonts w:ascii="Times New Roman" w:eastAsia="仿宋_GB2312" w:hAnsi="Times New Roman" w:cs="Times New Roman"/>
          <w:color w:val="000000" w:themeColor="text1"/>
          <w:kern w:val="0"/>
          <w:sz w:val="32"/>
          <w:szCs w:val="32"/>
        </w:rPr>
        <w:t>推荐单位：（</w:t>
      </w:r>
      <w:r w:rsidRPr="009426AC">
        <w:rPr>
          <w:rFonts w:ascii="Times New Roman" w:eastAsia="仿宋_GB2312" w:hAnsi="Times New Roman" w:cs="Times New Roman" w:hint="eastAsia"/>
          <w:color w:val="000000" w:themeColor="text1"/>
          <w:kern w:val="0"/>
          <w:sz w:val="32"/>
          <w:szCs w:val="32"/>
        </w:rPr>
        <w:t>盖</w:t>
      </w:r>
      <w:r w:rsidRPr="009426AC">
        <w:rPr>
          <w:rFonts w:ascii="Times New Roman" w:eastAsia="仿宋_GB2312" w:hAnsi="Times New Roman" w:cs="Times New Roman"/>
          <w:color w:val="000000" w:themeColor="text1"/>
          <w:kern w:val="0"/>
          <w:sz w:val="32"/>
          <w:szCs w:val="32"/>
        </w:rPr>
        <w:t>章）</w:t>
      </w:r>
    </w:p>
    <w:p w:rsidR="00B8200D" w:rsidRPr="009426AC" w:rsidRDefault="00B8200D" w:rsidP="00B8200D">
      <w:pPr>
        <w:overflowPunct w:val="0"/>
        <w:spacing w:line="540" w:lineRule="exact"/>
        <w:ind w:right="1600"/>
        <w:jc w:val="right"/>
        <w:rPr>
          <w:rFonts w:ascii="Times New Roman" w:eastAsia="仿宋_GB2312" w:hAnsi="Times New Roman" w:cs="Times New Roman"/>
          <w:color w:val="000000" w:themeColor="text1"/>
          <w:kern w:val="0"/>
          <w:sz w:val="32"/>
          <w:szCs w:val="32"/>
        </w:rPr>
      </w:pPr>
      <w:r w:rsidRPr="009426AC">
        <w:rPr>
          <w:rFonts w:ascii="Times New Roman" w:eastAsia="仿宋_GB2312" w:hAnsi="Times New Roman" w:cs="Times New Roman"/>
          <w:color w:val="000000" w:themeColor="text1"/>
          <w:kern w:val="0"/>
          <w:sz w:val="32"/>
          <w:szCs w:val="32"/>
        </w:rPr>
        <w:t>日期：</w:t>
      </w:r>
    </w:p>
    <w:p w:rsidR="00B8200D" w:rsidRPr="009426AC" w:rsidRDefault="00B8200D" w:rsidP="00B8200D">
      <w:pPr>
        <w:overflowPunct w:val="0"/>
        <w:spacing w:line="540" w:lineRule="exact"/>
        <w:ind w:right="960"/>
        <w:jc w:val="right"/>
        <w:rPr>
          <w:rFonts w:ascii="Times New Roman" w:eastAsia="仿宋_GB2312" w:hAnsi="Times New Roman" w:cs="Times New Roman"/>
          <w:color w:val="000000" w:themeColor="text1"/>
          <w:kern w:val="0"/>
          <w:sz w:val="32"/>
          <w:szCs w:val="32"/>
        </w:rPr>
      </w:pPr>
    </w:p>
    <w:p w:rsidR="00B8200D" w:rsidRPr="009426AC" w:rsidRDefault="00B8200D" w:rsidP="00B8200D">
      <w:pPr>
        <w:overflowPunct w:val="0"/>
        <w:spacing w:line="540" w:lineRule="exact"/>
        <w:ind w:right="960"/>
        <w:jc w:val="left"/>
        <w:rPr>
          <w:rFonts w:ascii="Times New Roman" w:eastAsia="仿宋_GB2312" w:hAnsi="Times New Roman" w:cs="Times New Roman"/>
          <w:color w:val="000000" w:themeColor="text1"/>
          <w:kern w:val="0"/>
          <w:sz w:val="32"/>
          <w:szCs w:val="32"/>
        </w:rPr>
      </w:pPr>
    </w:p>
    <w:p w:rsidR="00B8200D" w:rsidRPr="009426AC" w:rsidRDefault="00B8200D" w:rsidP="00B8200D">
      <w:pPr>
        <w:overflowPunct w:val="0"/>
        <w:spacing w:line="540" w:lineRule="exact"/>
        <w:ind w:right="960"/>
        <w:jc w:val="left"/>
        <w:rPr>
          <w:rFonts w:ascii="Times New Roman" w:eastAsia="仿宋_GB2312" w:hAnsi="Times New Roman" w:cs="Times New Roman"/>
          <w:color w:val="000000" w:themeColor="text1"/>
          <w:kern w:val="0"/>
          <w:sz w:val="32"/>
          <w:szCs w:val="32"/>
        </w:rPr>
      </w:pPr>
    </w:p>
    <w:p w:rsidR="00B8200D" w:rsidRPr="009426AC" w:rsidRDefault="00B8200D" w:rsidP="00B8200D">
      <w:pPr>
        <w:overflowPunct w:val="0"/>
        <w:spacing w:line="540" w:lineRule="exact"/>
        <w:ind w:right="960"/>
        <w:jc w:val="left"/>
        <w:rPr>
          <w:rFonts w:ascii="Times New Roman" w:eastAsia="仿宋_GB2312" w:hAnsi="Times New Roman" w:cs="Times New Roman"/>
          <w:color w:val="000000" w:themeColor="text1"/>
          <w:kern w:val="0"/>
          <w:sz w:val="32"/>
          <w:szCs w:val="32"/>
        </w:rPr>
      </w:pPr>
    </w:p>
    <w:p w:rsidR="00BC3383" w:rsidRPr="00B8200D" w:rsidRDefault="00BC3383"/>
    <w:sectPr w:rsidR="00BC3383" w:rsidRPr="00B8200D" w:rsidSect="00B82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C0" w:rsidRDefault="00C216C0" w:rsidP="00B8200D">
      <w:r>
        <w:separator/>
      </w:r>
    </w:p>
  </w:endnote>
  <w:endnote w:type="continuationSeparator" w:id="0">
    <w:p w:rsidR="00C216C0" w:rsidRDefault="00C216C0" w:rsidP="00B8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C0" w:rsidRDefault="00C216C0" w:rsidP="00B8200D">
      <w:r>
        <w:separator/>
      </w:r>
    </w:p>
  </w:footnote>
  <w:footnote w:type="continuationSeparator" w:id="0">
    <w:p w:rsidR="00C216C0" w:rsidRDefault="00C216C0" w:rsidP="00B82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19"/>
    <w:rsid w:val="00026ECC"/>
    <w:rsid w:val="00040A73"/>
    <w:rsid w:val="000462BE"/>
    <w:rsid w:val="00064256"/>
    <w:rsid w:val="0009227B"/>
    <w:rsid w:val="000B0C46"/>
    <w:rsid w:val="000C5817"/>
    <w:rsid w:val="000D4EB5"/>
    <w:rsid w:val="000E6DAB"/>
    <w:rsid w:val="00110FFC"/>
    <w:rsid w:val="00117C8E"/>
    <w:rsid w:val="001269EA"/>
    <w:rsid w:val="00130E51"/>
    <w:rsid w:val="001441B4"/>
    <w:rsid w:val="00150143"/>
    <w:rsid w:val="001E0076"/>
    <w:rsid w:val="001E7619"/>
    <w:rsid w:val="0020332A"/>
    <w:rsid w:val="00203A49"/>
    <w:rsid w:val="0022232C"/>
    <w:rsid w:val="00246184"/>
    <w:rsid w:val="00262863"/>
    <w:rsid w:val="00290A21"/>
    <w:rsid w:val="00293CCE"/>
    <w:rsid w:val="002B707C"/>
    <w:rsid w:val="002C118F"/>
    <w:rsid w:val="00317642"/>
    <w:rsid w:val="00367F37"/>
    <w:rsid w:val="003907BB"/>
    <w:rsid w:val="003A7FD4"/>
    <w:rsid w:val="003C29F3"/>
    <w:rsid w:val="00450D86"/>
    <w:rsid w:val="00565799"/>
    <w:rsid w:val="005B1566"/>
    <w:rsid w:val="005C30EC"/>
    <w:rsid w:val="00630D83"/>
    <w:rsid w:val="00664099"/>
    <w:rsid w:val="00695F92"/>
    <w:rsid w:val="006E7B9F"/>
    <w:rsid w:val="006F3D0E"/>
    <w:rsid w:val="007025EC"/>
    <w:rsid w:val="007832E0"/>
    <w:rsid w:val="007F5072"/>
    <w:rsid w:val="007F683D"/>
    <w:rsid w:val="007F6B28"/>
    <w:rsid w:val="0080423D"/>
    <w:rsid w:val="00807FAD"/>
    <w:rsid w:val="00820992"/>
    <w:rsid w:val="008549AD"/>
    <w:rsid w:val="00866D83"/>
    <w:rsid w:val="00885E87"/>
    <w:rsid w:val="008A2837"/>
    <w:rsid w:val="008B2447"/>
    <w:rsid w:val="009205BB"/>
    <w:rsid w:val="009309A5"/>
    <w:rsid w:val="009522E5"/>
    <w:rsid w:val="009B3FA0"/>
    <w:rsid w:val="00A02E59"/>
    <w:rsid w:val="00A42580"/>
    <w:rsid w:val="00A53F7B"/>
    <w:rsid w:val="00B13521"/>
    <w:rsid w:val="00B44CB1"/>
    <w:rsid w:val="00B8200D"/>
    <w:rsid w:val="00BA5BF7"/>
    <w:rsid w:val="00BC3383"/>
    <w:rsid w:val="00C17CC3"/>
    <w:rsid w:val="00C216C0"/>
    <w:rsid w:val="00C27132"/>
    <w:rsid w:val="00C3091D"/>
    <w:rsid w:val="00C803A4"/>
    <w:rsid w:val="00C97FFA"/>
    <w:rsid w:val="00CA546D"/>
    <w:rsid w:val="00CD3CEB"/>
    <w:rsid w:val="00D07966"/>
    <w:rsid w:val="00D26C80"/>
    <w:rsid w:val="00D35793"/>
    <w:rsid w:val="00D47A5D"/>
    <w:rsid w:val="00D51B70"/>
    <w:rsid w:val="00D67977"/>
    <w:rsid w:val="00D92504"/>
    <w:rsid w:val="00DA41D2"/>
    <w:rsid w:val="00DC51AF"/>
    <w:rsid w:val="00DD21AE"/>
    <w:rsid w:val="00DE604B"/>
    <w:rsid w:val="00E233E1"/>
    <w:rsid w:val="00E44413"/>
    <w:rsid w:val="00E45428"/>
    <w:rsid w:val="00E50EC8"/>
    <w:rsid w:val="00E82554"/>
    <w:rsid w:val="00E91175"/>
    <w:rsid w:val="00EB60F1"/>
    <w:rsid w:val="00EF4CEE"/>
    <w:rsid w:val="00F02724"/>
    <w:rsid w:val="00F60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0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200D"/>
    <w:rPr>
      <w:sz w:val="18"/>
      <w:szCs w:val="18"/>
    </w:rPr>
  </w:style>
  <w:style w:type="paragraph" w:styleId="a4">
    <w:name w:val="footer"/>
    <w:basedOn w:val="a"/>
    <w:link w:val="Char0"/>
    <w:uiPriority w:val="99"/>
    <w:unhideWhenUsed/>
    <w:rsid w:val="00B8200D"/>
    <w:pPr>
      <w:tabs>
        <w:tab w:val="center" w:pos="4153"/>
        <w:tab w:val="right" w:pos="8306"/>
      </w:tabs>
      <w:snapToGrid w:val="0"/>
      <w:jc w:val="left"/>
    </w:pPr>
    <w:rPr>
      <w:sz w:val="18"/>
      <w:szCs w:val="18"/>
    </w:rPr>
  </w:style>
  <w:style w:type="character" w:customStyle="1" w:styleId="Char0">
    <w:name w:val="页脚 Char"/>
    <w:basedOn w:val="a0"/>
    <w:link w:val="a4"/>
    <w:uiPriority w:val="99"/>
    <w:rsid w:val="00B820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20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200D"/>
    <w:rPr>
      <w:sz w:val="18"/>
      <w:szCs w:val="18"/>
    </w:rPr>
  </w:style>
  <w:style w:type="paragraph" w:styleId="a4">
    <w:name w:val="footer"/>
    <w:basedOn w:val="a"/>
    <w:link w:val="Char0"/>
    <w:uiPriority w:val="99"/>
    <w:unhideWhenUsed/>
    <w:rsid w:val="00B8200D"/>
    <w:pPr>
      <w:tabs>
        <w:tab w:val="center" w:pos="4153"/>
        <w:tab w:val="right" w:pos="8306"/>
      </w:tabs>
      <w:snapToGrid w:val="0"/>
      <w:jc w:val="left"/>
    </w:pPr>
    <w:rPr>
      <w:sz w:val="18"/>
      <w:szCs w:val="18"/>
    </w:rPr>
  </w:style>
  <w:style w:type="character" w:customStyle="1" w:styleId="Char0">
    <w:name w:val="页脚 Char"/>
    <w:basedOn w:val="a0"/>
    <w:link w:val="a4"/>
    <w:uiPriority w:val="99"/>
    <w:rsid w:val="00B820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2020-07-08T07:38:00Z</dcterms:created>
  <dcterms:modified xsi:type="dcterms:W3CDTF">2020-07-08T07:49:00Z</dcterms:modified>
</cp:coreProperties>
</file>